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66"/>
        <w:gridCol w:w="851"/>
        <w:gridCol w:w="1701"/>
        <w:gridCol w:w="567"/>
        <w:gridCol w:w="2964"/>
      </w:tblGrid>
      <w:tr w:rsidRPr="00211BC3" w:rsidR="00211BC3" w:rsidTr="00772012">
        <w:trPr>
          <w:trHeight w:val="397" w:hRule="exact"/>
          <w:jc w:val="center"/>
        </w:trPr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sz w:val="24"/>
                <w:szCs w:val="24"/>
              </w:rPr>
              <w:t>Adı Soyadı</w:t>
            </w:r>
          </w:p>
        </w:tc>
        <w:tc>
          <w:tcPr>
            <w:tcW w:w="6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211BC3" w:rsidR="00211BC3" w:rsidTr="00772012">
        <w:trPr>
          <w:trHeight w:val="397" w:hRule="exact"/>
          <w:jc w:val="center"/>
        </w:trPr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sz w:val="24"/>
                <w:szCs w:val="24"/>
              </w:rPr>
              <w:t>Unvanı</w:t>
            </w:r>
          </w:p>
        </w:tc>
        <w:tc>
          <w:tcPr>
            <w:tcW w:w="6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211BC3" w:rsidR="00211BC3" w:rsidTr="00772012">
        <w:trPr>
          <w:trHeight w:val="397" w:hRule="exact"/>
          <w:jc w:val="center"/>
        </w:trPr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sz w:val="24"/>
                <w:szCs w:val="24"/>
              </w:rPr>
              <w:t>T.C. Kimlik No</w:t>
            </w:r>
          </w:p>
        </w:tc>
        <w:tc>
          <w:tcPr>
            <w:tcW w:w="6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211BC3" w:rsidR="00211BC3" w:rsidTr="00772012">
        <w:trPr>
          <w:trHeight w:val="397" w:hRule="exact"/>
          <w:jc w:val="center"/>
        </w:trPr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sz w:val="24"/>
                <w:szCs w:val="24"/>
              </w:rPr>
              <w:t>Görev Yaptığı Birim</w:t>
            </w:r>
          </w:p>
        </w:tc>
        <w:tc>
          <w:tcPr>
            <w:tcW w:w="6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211BC3" w:rsidR="00211BC3" w:rsidTr="00772012">
        <w:trPr>
          <w:trHeight w:val="397" w:hRule="exact"/>
          <w:jc w:val="center"/>
        </w:trPr>
        <w:tc>
          <w:tcPr>
            <w:tcW w:w="4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sz w:val="24"/>
                <w:szCs w:val="24"/>
              </w:rPr>
              <w:t>Ayrılış Nedeni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17780</wp:posOffset>
                      </wp:positionV>
                      <wp:extent cx="219075" cy="209550"/>
                      <wp:effectExtent l="12700" t="9525" r="6350" b="9525"/>
                      <wp:wrapNone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BC3" w:rsidP="00211BC3" w:rsidRDefault="00211BC3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7" style="position:absolute;left:0;text-align:left;margin-left:.15pt;margin-top:1.4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">
                      <v:textbox>
                        <w:txbxContent>
                          <w:p w:rsidR="00211BC3" w:rsidP="00211BC3" w:rsidRDefault="00211BC3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sz w:val="24"/>
                <w:szCs w:val="24"/>
              </w:rPr>
              <w:t>Tayin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269240</wp:posOffset>
                      </wp:positionV>
                      <wp:extent cx="219075" cy="209550"/>
                      <wp:effectExtent l="6350" t="13335" r="12700" b="5715"/>
                      <wp:wrapNone/>
                      <wp:docPr id="6" name="Yuvarlatılmış 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BC3" w:rsidP="00211BC3" w:rsidRDefault="00211BC3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6" style="position:absolute;left:0;text-align:left;margin-left:.3pt;margin-top:21.2pt;width:17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">
                      <v:textbox>
                        <w:txbxContent>
                          <w:p w:rsidR="00211BC3" w:rsidP="00211BC3" w:rsidRDefault="00211BC3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1BC3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22225</wp:posOffset>
                      </wp:positionV>
                      <wp:extent cx="219075" cy="209550"/>
                      <wp:effectExtent l="13970" t="13970" r="5080" b="5080"/>
                      <wp:wrapNone/>
                      <wp:docPr id="5" name="Yuvarlatılmış 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BC3" w:rsidP="00211BC3" w:rsidRDefault="00211BC3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5" style="position:absolute;left:0;text-align:left;margin-left:.15pt;margin-top:1.7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">
                      <v:textbox>
                        <w:txbxContent>
                          <w:p w:rsidR="00211BC3" w:rsidP="00211BC3" w:rsidRDefault="00211BC3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sz w:val="24"/>
                <w:szCs w:val="24"/>
              </w:rPr>
              <w:t xml:space="preserve">  Emeklilik</w:t>
            </w:r>
          </w:p>
        </w:tc>
      </w:tr>
      <w:tr w:rsidRPr="00211BC3" w:rsidR="00211BC3" w:rsidTr="00772012">
        <w:trPr>
          <w:trHeight w:val="397" w:hRule="exact"/>
          <w:jc w:val="center"/>
        </w:trPr>
        <w:tc>
          <w:tcPr>
            <w:tcW w:w="4166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17780</wp:posOffset>
                      </wp:positionV>
                      <wp:extent cx="219075" cy="209550"/>
                      <wp:effectExtent l="8890" t="13970" r="10160" b="5080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BC3" w:rsidP="00211BC3" w:rsidRDefault="00211BC3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style="position:absolute;left:0;text-align:left;margin-left:.6pt;margin-top:1.4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">
                      <v:textbox>
                        <w:txbxContent>
                          <w:p w:rsidR="00211BC3" w:rsidP="00211BC3" w:rsidRDefault="00211BC3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sz w:val="24"/>
                <w:szCs w:val="24"/>
              </w:rPr>
              <w:t>İstifa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sz w:val="24"/>
                <w:szCs w:val="24"/>
              </w:rPr>
              <w:t xml:space="preserve">  Diğer</w:t>
            </w:r>
          </w:p>
        </w:tc>
      </w:tr>
      <w:tr w:rsidRPr="00211BC3" w:rsidR="00211BC3" w:rsidTr="00772012">
        <w:trPr>
          <w:trHeight w:val="384" w:hRule="exact"/>
          <w:jc w:val="center"/>
        </w:trPr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sz w:val="24"/>
                <w:szCs w:val="24"/>
              </w:rPr>
              <w:t>Ayrılış Tarihi</w:t>
            </w:r>
          </w:p>
        </w:tc>
        <w:tc>
          <w:tcPr>
            <w:tcW w:w="6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211BC3" w:rsidR="00211BC3" w:rsidTr="00772012">
        <w:trPr>
          <w:trHeight w:val="397" w:hRule="exact"/>
          <w:jc w:val="center"/>
        </w:trPr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sz w:val="24"/>
                <w:szCs w:val="24"/>
              </w:rPr>
              <w:t>İletişim Bilgileri</w:t>
            </w:r>
          </w:p>
        </w:tc>
        <w:tc>
          <w:tcPr>
            <w:tcW w:w="6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Pr="00211BC3" w:rsidR="00211BC3" w:rsidTr="00772012">
        <w:trPr>
          <w:trHeight w:val="728" w:hRule="exact"/>
          <w:jc w:val="center"/>
        </w:trPr>
        <w:tc>
          <w:tcPr>
            <w:tcW w:w="4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sz w:val="24"/>
                <w:szCs w:val="24"/>
              </w:rPr>
              <w:t>İmzası</w:t>
            </w:r>
          </w:p>
        </w:tc>
        <w:tc>
          <w:tcPr>
            <w:tcW w:w="6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Pr="00211BC3" w:rsidR="00211BC3" w:rsidP="00211BC3" w:rsidRDefault="00211BC3">
      <w:pPr>
        <w:rPr>
          <w:rFonts w:eastAsia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46"/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048"/>
        <w:gridCol w:w="1987"/>
        <w:gridCol w:w="1701"/>
        <w:gridCol w:w="1594"/>
        <w:gridCol w:w="1843"/>
      </w:tblGrid>
      <w:tr w:rsidRPr="00211BC3" w:rsidR="00211BC3" w:rsidTr="00772012">
        <w:trPr>
          <w:trHeight w:val="436"/>
        </w:trPr>
        <w:tc>
          <w:tcPr>
            <w:tcW w:w="10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  <w:r w:rsidRPr="00211BC3">
              <w:rPr>
                <w:rFonts w:eastAsia="Times New Roman"/>
                <w:b/>
                <w:sz w:val="20"/>
                <w:szCs w:val="24"/>
              </w:rPr>
              <w:t>İLİŞİĞİ BULUNMADIĞINI BİLDİRENİN</w:t>
            </w:r>
          </w:p>
        </w:tc>
      </w:tr>
      <w:tr w:rsidRPr="00211BC3" w:rsidR="00211BC3" w:rsidTr="00772012">
        <w:trPr>
          <w:trHeight w:val="341" w:hRule="exac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sz w:val="24"/>
                <w:szCs w:val="24"/>
              </w:rPr>
              <w:t>Görevi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sz w:val="24"/>
                <w:szCs w:val="24"/>
              </w:rPr>
              <w:t>Adı Soyadı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sz w:val="24"/>
                <w:szCs w:val="24"/>
              </w:rPr>
              <w:t>İmzası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sz w:val="24"/>
                <w:szCs w:val="24"/>
              </w:rPr>
              <w:t>Tarih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11BC3">
              <w:rPr>
                <w:rFonts w:eastAsia="Times New Roman"/>
                <w:sz w:val="24"/>
                <w:szCs w:val="24"/>
              </w:rPr>
              <w:t>Açıklama</w:t>
            </w:r>
          </w:p>
          <w:p w:rsidRPr="00211BC3" w:rsidR="00211BC3" w:rsidP="00211BC3" w:rsidRDefault="00211BC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Pr="00211BC3" w:rsidR="00211BC3" w:rsidTr="00772012">
        <w:trPr>
          <w:trHeight w:val="680" w:hRule="exac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0"/>
                <w:szCs w:val="24"/>
              </w:rPr>
            </w:pPr>
            <w:bookmarkStart w:name="_GoBack" w:id="0"/>
            <w:bookmarkEnd w:id="0"/>
            <w:r w:rsidRPr="00211BC3">
              <w:rPr>
                <w:rFonts w:eastAsia="Times New Roman"/>
                <w:sz w:val="20"/>
                <w:szCs w:val="24"/>
              </w:rPr>
              <w:t>Kütüphane ve Dokümantasyon Daire Başkanlığı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</w:tr>
      <w:tr w:rsidRPr="00211BC3" w:rsidR="00211BC3" w:rsidTr="00772012">
        <w:trPr>
          <w:trHeight w:val="680" w:hRule="exac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0"/>
                <w:szCs w:val="24"/>
              </w:rPr>
            </w:pPr>
            <w:r w:rsidRPr="00211BC3">
              <w:rPr>
                <w:rFonts w:eastAsia="Times New Roman"/>
                <w:sz w:val="20"/>
                <w:szCs w:val="24"/>
              </w:rPr>
              <w:t>Döner Sermaye İşletme Md.</w:t>
            </w:r>
          </w:p>
          <w:p w:rsidRPr="00211BC3" w:rsidR="00211BC3" w:rsidP="00211BC3" w:rsidRDefault="00211BC3">
            <w:pPr>
              <w:rPr>
                <w:rFonts w:eastAsia="Times New Roman"/>
                <w:sz w:val="20"/>
                <w:szCs w:val="24"/>
              </w:rPr>
            </w:pPr>
            <w:r w:rsidRPr="00211BC3">
              <w:rPr>
                <w:rFonts w:eastAsia="Times New Roman"/>
                <w:sz w:val="20"/>
                <w:szCs w:val="24"/>
              </w:rPr>
              <w:t>(Döner Sermaye alanlar için)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</w:tr>
      <w:tr w:rsidRPr="00211BC3" w:rsidR="00211BC3" w:rsidTr="00772012">
        <w:trPr>
          <w:trHeight w:val="919" w:hRule="exac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0"/>
                <w:szCs w:val="24"/>
              </w:rPr>
            </w:pPr>
            <w:r w:rsidRPr="00211BC3">
              <w:rPr>
                <w:rFonts w:eastAsia="Times New Roman"/>
                <w:sz w:val="20"/>
                <w:szCs w:val="24"/>
              </w:rPr>
              <w:t>Hastane Personel İşleri Birimi</w:t>
            </w:r>
          </w:p>
          <w:p w:rsidRPr="00211BC3" w:rsidR="00211BC3" w:rsidP="00211BC3" w:rsidRDefault="00211BC3">
            <w:pPr>
              <w:rPr>
                <w:rFonts w:eastAsia="Times New Roman"/>
                <w:sz w:val="20"/>
                <w:szCs w:val="24"/>
              </w:rPr>
            </w:pPr>
            <w:r w:rsidRPr="00211BC3">
              <w:rPr>
                <w:rFonts w:eastAsia="Times New Roman"/>
                <w:sz w:val="20"/>
                <w:szCs w:val="24"/>
              </w:rPr>
              <w:t>(Protokol Gereği Sağlık Bakanlığı Hastanesinde Çalışanlar İçin)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</w:tr>
      <w:tr w:rsidRPr="00211BC3" w:rsidR="00211BC3" w:rsidTr="00772012">
        <w:trPr>
          <w:trHeight w:val="842" w:hRule="exac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rPr>
                <w:rFonts w:eastAsia="Times New Roman"/>
                <w:sz w:val="20"/>
                <w:szCs w:val="24"/>
              </w:rPr>
            </w:pPr>
            <w:r w:rsidRPr="00211BC3">
              <w:rPr>
                <w:rFonts w:eastAsia="Times New Roman"/>
                <w:sz w:val="20"/>
                <w:szCs w:val="24"/>
              </w:rPr>
              <w:t>BAP Koordinatörlüğü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</w:tr>
      <w:tr w:rsidRPr="00211BC3" w:rsidR="00211BC3" w:rsidTr="00772012">
        <w:trPr>
          <w:trHeight w:val="1110" w:hRule="exac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0"/>
                <w:szCs w:val="24"/>
              </w:rPr>
            </w:pPr>
            <w:r w:rsidRPr="00211BC3">
              <w:rPr>
                <w:rFonts w:eastAsia="Times New Roman"/>
                <w:sz w:val="20"/>
                <w:szCs w:val="24"/>
              </w:rPr>
              <w:t>Birim Amiri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1BC3" w:rsidR="00211BC3" w:rsidP="00211BC3" w:rsidRDefault="00211BC3">
            <w:pPr>
              <w:rPr>
                <w:rFonts w:eastAsia="Times New Roman"/>
                <w:sz w:val="20"/>
                <w:szCs w:val="24"/>
              </w:rPr>
            </w:pPr>
            <w:r w:rsidRPr="00211BC3">
              <w:rPr>
                <w:rFonts w:eastAsia="Times New Roman"/>
                <w:sz w:val="20"/>
                <w:szCs w:val="24"/>
              </w:rPr>
              <w:t xml:space="preserve">Görevinden Ayrılan </w:t>
            </w:r>
          </w:p>
          <w:p w:rsidRPr="00211BC3" w:rsidR="00211BC3" w:rsidP="00211BC3" w:rsidRDefault="00211BC3">
            <w:pPr>
              <w:rPr>
                <w:rFonts w:eastAsia="Times New Roman"/>
                <w:sz w:val="20"/>
                <w:szCs w:val="24"/>
              </w:rPr>
            </w:pPr>
            <w:r w:rsidRPr="00211BC3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260985</wp:posOffset>
                      </wp:positionV>
                      <wp:extent cx="219075" cy="209550"/>
                      <wp:effectExtent l="11430" t="6350" r="7620" b="12700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1BC3" w:rsidP="00211BC3" w:rsidRDefault="00211BC3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style="position:absolute;margin-left:61.45pt;margin-top:20.55pt;width:17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">
                      <v:textbox>
                        <w:txbxContent>
                          <w:p w:rsidR="00211BC3" w:rsidP="00211BC3" w:rsidRDefault="00211BC3">
                            <w:pPr>
                              <w:rPr>
                                <w:rFonts w:ascii="Calibri" w:hAnsi="Calibri" w:cs="Calibri"/>
                                <w:b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1BC3">
              <w:rPr>
                <w:rFonts w:eastAsia="Times New Roman"/>
                <w:sz w:val="20"/>
                <w:szCs w:val="24"/>
              </w:rPr>
              <w:t>Personelin İş Devir Teslim Rapor Formu</w:t>
            </w:r>
          </w:p>
        </w:tc>
      </w:tr>
      <w:tr w:rsidRPr="00211BC3" w:rsidR="00211BC3" w:rsidTr="00211BC3">
        <w:trPr>
          <w:trHeight w:val="727" w:hRule="exac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rPr>
                <w:rFonts w:eastAsia="Times New Roman"/>
                <w:sz w:val="20"/>
                <w:szCs w:val="24"/>
              </w:rPr>
            </w:pPr>
            <w:r w:rsidRPr="00211BC3">
              <w:rPr>
                <w:rFonts w:eastAsia="Times New Roman"/>
                <w:sz w:val="20"/>
                <w:szCs w:val="24"/>
              </w:rPr>
              <w:t>Destek Hizmetleri ve Güvenlik Birimi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rPr>
                <w:rFonts w:eastAsia="Times New Roman"/>
                <w:sz w:val="20"/>
                <w:szCs w:val="24"/>
              </w:rPr>
            </w:pPr>
          </w:p>
        </w:tc>
      </w:tr>
      <w:tr w:rsidRPr="00211BC3" w:rsidR="00211BC3" w:rsidTr="00772012">
        <w:trPr>
          <w:trHeight w:val="855" w:hRule="exact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rPr>
                <w:rFonts w:eastAsia="Times New Roman"/>
                <w:sz w:val="20"/>
                <w:szCs w:val="24"/>
              </w:rPr>
            </w:pPr>
            <w:r w:rsidRPr="00211BC3">
              <w:rPr>
                <w:rFonts w:eastAsia="Times New Roman"/>
                <w:sz w:val="20"/>
                <w:szCs w:val="24"/>
              </w:rPr>
              <w:t>Genel Sekreterlik Santral Birimi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jc w:val="center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1BC3" w:rsidR="00211BC3" w:rsidP="00211BC3" w:rsidRDefault="00211BC3">
            <w:pPr>
              <w:rPr>
                <w:rFonts w:eastAsia="Times New Roman"/>
                <w:sz w:val="20"/>
                <w:szCs w:val="24"/>
              </w:rPr>
            </w:pPr>
          </w:p>
        </w:tc>
      </w:tr>
    </w:tbl>
    <w:p w:rsidRPr="00211BC3" w:rsidR="00211BC3" w:rsidP="00211BC3" w:rsidRDefault="00211BC3">
      <w:pPr>
        <w:rPr>
          <w:rFonts w:eastAsia="Times New Roman"/>
          <w:sz w:val="24"/>
          <w:szCs w:val="24"/>
        </w:rPr>
      </w:pPr>
    </w:p>
    <w:p w:rsidRPr="00211BC3" w:rsidR="00211BC3" w:rsidP="00211BC3" w:rsidRDefault="00211BC3">
      <w:pPr>
        <w:ind w:right="-1010"/>
        <w:rPr>
          <w:rFonts w:eastAsia="Times New Roman"/>
          <w:sz w:val="18"/>
          <w:szCs w:val="20"/>
        </w:rPr>
      </w:pPr>
      <w:r w:rsidRPr="00211BC3">
        <w:rPr>
          <w:rFonts w:eastAsia="Times New Roman"/>
          <w:b/>
          <w:sz w:val="18"/>
          <w:szCs w:val="20"/>
        </w:rPr>
        <w:t>Not:</w:t>
      </w:r>
      <w:r w:rsidRPr="00211BC3">
        <w:rPr>
          <w:rFonts w:eastAsia="Times New Roman"/>
          <w:sz w:val="18"/>
          <w:szCs w:val="20"/>
        </w:rPr>
        <w:t xml:space="preserve"> İmza işlemi tamamlandıktan sonra bu belge Personel Daire Başkanlığına iletilecektir.</w:t>
      </w:r>
    </w:p>
    <w:p w:rsidRPr="00923ECC" w:rsidR="007A2926" w:rsidP="001B4140" w:rsidRDefault="007A2926"/>
    <w:sectPr w:rsidRPr="00923ECC" w:rsidR="007A2926" w:rsidSect="00224FD7">
      <w:footerReference r:id="R119020e517d04e1d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A3" w:rsidRDefault="00C25CA3">
      <w:r>
        <w:separator/>
      </w:r>
    </w:p>
  </w:endnote>
  <w:endnote w:type="continuationSeparator" w:id="0">
    <w:p w:rsidR="00C25CA3" w:rsidRDefault="00C2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A3" w:rsidRDefault="00C25CA3">
      <w:r>
        <w:separator/>
      </w:r>
    </w:p>
  </w:footnote>
  <w:footnote w:type="continuationSeparator" w:id="0">
    <w:p w:rsidR="00C25CA3" w:rsidRDefault="00C25CA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PERSONEL İLİŞİK KESME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FR/905/05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10.10.2017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03/2.08.2021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01B8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01B8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8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1BC3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1B88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25CA3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525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0">
    <w:name w:val="Char"/>
    <w:basedOn w:val="Normal"/>
    <w:rsid w:val="00211BC3"/>
    <w:pPr>
      <w:spacing w:after="160" w:line="240" w:lineRule="exact"/>
    </w:pPr>
    <w:rPr>
      <w:rFonts w:ascii="Arial" w:eastAsia="Times New Roman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19020e517d04e1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3504-EEEB-4D75-95F2-24394CB9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Personel İlişik Kesme Formu rev3.dotx</Template>
  <TotalTime>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Windows Kullanıcısı</cp:lastModifiedBy>
  <cp:revision>1</cp:revision>
  <cp:lastPrinted>2018-09-24T13:03:00Z</cp:lastPrinted>
  <dcterms:created xsi:type="dcterms:W3CDTF">2021-08-02T08:17:00Z</dcterms:created>
  <dcterms:modified xsi:type="dcterms:W3CDTF">2021-08-02T08:20:00Z</dcterms:modified>
</cp:coreProperties>
</file>